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23" w:rsidRDefault="00612723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12723">
        <w:rPr>
          <w:rFonts w:ascii="Times New Roman" w:hAnsi="Times New Roman" w:cs="Times New Roman"/>
          <w:b/>
          <w:bCs/>
          <w:cap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286250" cy="2486025"/>
            <wp:effectExtent l="0" t="0" r="0" b="9525"/>
            <wp:docPr id="1" name="Рисунок 1" descr="C:\Users\issakhanova.aizhan\Desktop\WhatsApp Image 2021-03-02 at 12.4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sakhanova.aizhan\Desktop\WhatsApp Image 2021-03-02 at 12.45.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23" w:rsidRDefault="00612723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</w:p>
    <w:p w:rsidR="00B044A1" w:rsidRPr="00E93EC2" w:rsidRDefault="00F76456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</w:pPr>
      <w:r w:rsidRPr="00F76456"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  <w:t>КАЗАХСКИЙ НАЦИОНАЛЬНЫЙ УНИВЕРСИТЕТ ИМЕНИ АЛЬ-ФАРАБИ</w:t>
      </w:r>
    </w:p>
    <w:p w:rsidR="00B044A1" w:rsidRPr="00E93EC2" w:rsidRDefault="00F76456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F76456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val="kk-KZ"/>
        </w:rPr>
        <w:t>ФАКУЛЬТЕТ ВОСТОКОВЕДЕНИЯ</w:t>
      </w:r>
    </w:p>
    <w:p w:rsidR="00E93EC2" w:rsidRDefault="00BF047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156845</wp:posOffset>
            </wp:positionV>
            <wp:extent cx="1199515" cy="1199515"/>
            <wp:effectExtent l="0" t="0" r="635" b="635"/>
            <wp:wrapSquare wrapText="bothSides"/>
            <wp:docPr id="2" name="Рисунок 2" descr="Шығыстану факульт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ығыстану факульте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273F" w:rsidRPr="004B7229" w:rsidRDefault="0094273F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B83" w:rsidRPr="007F01AA" w:rsidRDefault="00C52DD2" w:rsidP="0094273F">
      <w:pPr>
        <w:spacing w:after="0" w:line="240" w:lineRule="auto"/>
        <w:jc w:val="center"/>
        <w:rPr>
          <w:rFonts w:ascii="Times New Roman" w:hAnsi="Times New Roman" w:cs="Times New Roman"/>
          <w:color w:val="0070C0"/>
          <w:lang w:val="kk-KZ"/>
        </w:rPr>
      </w:pPr>
      <w:r w:rsidRPr="00C52DD2">
        <w:rPr>
          <w:rFonts w:ascii="Times New Roman" w:hAnsi="Times New Roman" w:cs="Times New Roman"/>
          <w:b/>
          <w:bCs/>
          <w:color w:val="C00000"/>
          <w:sz w:val="72"/>
          <w:szCs w:val="72"/>
          <w:lang w:val="kk-KZ"/>
        </w:rPr>
        <w:t>ИНФОРМАЦИОННОЕ ПИСЬМО</w:t>
      </w:r>
    </w:p>
    <w:p w:rsidR="00C52DD2" w:rsidRDefault="00C52DD2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  <w:r w:rsidRPr="00C52DD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>Уважаемые коллеги! Уважаемые ученые-исследователи!</w:t>
      </w:r>
    </w:p>
    <w:p w:rsidR="00CC26B1" w:rsidRDefault="00CC26B1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</w:p>
    <w:p w:rsidR="005D6F96" w:rsidRPr="00394220" w:rsidRDefault="00C52DD2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Кафедра ТЮРКСОЙ факультета востоковедения Казахского национального университета им. Аль-Фараби с радостью сообщает, что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,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по </w:t>
      </w:r>
      <w:r w:rsidR="00F504A3" w:rsidRPr="000E3ED5">
        <w:rPr>
          <w:rFonts w:ascii="Times New Roman" w:hAnsi="Times New Roman" w:cs="Times New Roman"/>
          <w:color w:val="002060"/>
          <w:sz w:val="28"/>
          <w:szCs w:val="28"/>
          <w:lang w:val="kk-KZ"/>
        </w:rPr>
        <w:t>решени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ю</w:t>
      </w:r>
      <w:r w:rsidR="00F504A3" w:rsidRPr="000E3ED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Международной организации UNESCO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 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2021 год </w:t>
      </w:r>
      <w:r w:rsidR="000B797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был 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объявлен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годом 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Юнуса Эмре - </w:t>
      </w:r>
      <w:r w:rsidR="00F504A3"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выдающейся личности в истории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тюркских народов, основателя ту</w:t>
      </w:r>
      <w:r w:rsidR="00F504A3"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р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ец</w:t>
      </w:r>
      <w:r w:rsidR="00F504A3"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кого литературного языка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. В</w:t>
      </w:r>
      <w:r w:rsidR="000B797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связи с этим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, кафедра Тюрксой</w:t>
      </w:r>
      <w:r w:rsidR="000B797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планирует организовать </w:t>
      </w:r>
      <w:r w:rsidR="00F504A3"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2 апреля текущего года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ждународную научную конференцию</w:t>
      </w:r>
      <w:r w:rsidRPr="00C52D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 онлайн режиме </w:t>
      </w:r>
      <w:r w:rsidR="00F71A1D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на тему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>Роль</w:t>
      </w:r>
      <w:r w:rsidR="000B797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великого поэта Юнуса Э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мре в тюркском мире".</w:t>
      </w:r>
    </w:p>
    <w:p w:rsidR="000B7974" w:rsidRPr="00394220" w:rsidRDefault="002B42EC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Целью конференции  является определение роли мыслителя и поэта Юнуса Эмре в тюркской культуре, </w:t>
      </w:r>
      <w:r w:rsidR="000B7974"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>особенност</w:t>
      </w:r>
      <w:r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>ей</w:t>
      </w:r>
      <w:r w:rsidR="000B7974"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его </w:t>
      </w:r>
      <w:r w:rsidR="000B7974"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>т</w:t>
      </w:r>
      <w:r w:rsidR="00F504A3">
        <w:rPr>
          <w:rFonts w:ascii="Times New Roman" w:hAnsi="Times New Roman" w:cs="Times New Roman"/>
          <w:color w:val="002060"/>
          <w:sz w:val="28"/>
          <w:szCs w:val="28"/>
          <w:lang w:val="kk-KZ"/>
        </w:rPr>
        <w:t>ворчества, определение преемственности</w:t>
      </w:r>
      <w:r w:rsidR="000B7974"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наследия личности с новыми научными изысканиями в современной тюркологии, </w:t>
      </w:r>
      <w:r w:rsidRPr="00AC2D8A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создание творческой площадки среди ученых-тюркологов.</w:t>
      </w:r>
      <w:r w:rsidR="004A7EE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394220" w:rsidRPr="007F01AA" w:rsidRDefault="00394220" w:rsidP="00394220">
      <w:pPr>
        <w:spacing w:after="0" w:line="240" w:lineRule="auto"/>
        <w:ind w:left="426" w:right="140" w:firstLine="709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394220" w:rsidRPr="00394220" w:rsidRDefault="002B42EC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center"/>
        <w:rPr>
          <w:b/>
          <w:bCs/>
          <w:caps/>
          <w:color w:val="FF0000"/>
          <w:sz w:val="28"/>
          <w:szCs w:val="28"/>
          <w:lang w:val="kk-KZ"/>
        </w:rPr>
      </w:pPr>
      <w:r w:rsidRPr="002B42EC">
        <w:rPr>
          <w:b/>
          <w:bCs/>
          <w:caps/>
          <w:color w:val="FF0000"/>
          <w:sz w:val="28"/>
          <w:szCs w:val="28"/>
          <w:lang w:val="kk-KZ"/>
        </w:rPr>
        <w:t>ОСНОВНЫЕ НАПРАВЛЕНИЯ КОНФЕРЕНЦИИ</w:t>
      </w:r>
      <w:r w:rsidR="00394220" w:rsidRPr="00394220">
        <w:rPr>
          <w:b/>
          <w:bCs/>
          <w:caps/>
          <w:color w:val="FF0000"/>
          <w:sz w:val="28"/>
          <w:szCs w:val="28"/>
          <w:lang w:val="kk-KZ"/>
        </w:rPr>
        <w:t>: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center"/>
        <w:rPr>
          <w:b/>
          <w:bCs/>
          <w:caps/>
          <w:sz w:val="14"/>
          <w:szCs w:val="14"/>
          <w:lang w:val="kk-KZ"/>
        </w:rPr>
      </w:pPr>
    </w:p>
    <w:p w:rsidR="00394220" w:rsidRPr="00394220" w:rsidRDefault="002B42EC" w:rsidP="002B42E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right="140"/>
        <w:jc w:val="both"/>
        <w:rPr>
          <w:sz w:val="28"/>
          <w:szCs w:val="28"/>
          <w:lang w:val="kk-KZ"/>
        </w:rPr>
      </w:pPr>
      <w:r>
        <w:rPr>
          <w:b/>
          <w:bCs/>
          <w:color w:val="00B0F0"/>
          <w:sz w:val="28"/>
          <w:szCs w:val="28"/>
          <w:lang w:val="kk-KZ"/>
        </w:rPr>
        <w:t>Роль Юнуса Э</w:t>
      </w:r>
      <w:r w:rsidRPr="002B42EC">
        <w:rPr>
          <w:b/>
          <w:bCs/>
          <w:color w:val="00B0F0"/>
          <w:sz w:val="28"/>
          <w:szCs w:val="28"/>
          <w:lang w:val="kk-KZ"/>
        </w:rPr>
        <w:t>мре в тюркской цивилизации</w:t>
      </w:r>
      <w:r w:rsidR="00394220" w:rsidRPr="00394220">
        <w:rPr>
          <w:sz w:val="28"/>
          <w:szCs w:val="28"/>
          <w:lang w:val="kk-KZ"/>
        </w:rPr>
        <w:t xml:space="preserve"> 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lastRenderedPageBreak/>
        <w:t>(</w:t>
      </w:r>
      <w:r w:rsidR="002B42EC" w:rsidRPr="002B42EC">
        <w:rPr>
          <w:sz w:val="28"/>
          <w:szCs w:val="28"/>
          <w:shd w:val="clear" w:color="auto" w:fill="FFFFFF"/>
          <w:lang w:val="kk-KZ"/>
        </w:rPr>
        <w:t>жизнь и творчество великого мыслителя, место, роль в истории и др.)</w:t>
      </w:r>
    </w:p>
    <w:p w:rsidR="00394220" w:rsidRPr="00394220" w:rsidRDefault="004A7EE1" w:rsidP="004A7EE1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right="140"/>
        <w:jc w:val="both"/>
        <w:rPr>
          <w:sz w:val="28"/>
          <w:szCs w:val="28"/>
          <w:lang w:val="kk-KZ"/>
        </w:rPr>
      </w:pPr>
      <w:r w:rsidRPr="004A7EE1">
        <w:rPr>
          <w:b/>
          <w:bCs/>
          <w:color w:val="00B0F0"/>
          <w:sz w:val="28"/>
          <w:szCs w:val="28"/>
          <w:lang w:val="kk-KZ"/>
        </w:rPr>
        <w:t>Суфийское учение в мировоззрении тюркских народов</w:t>
      </w:r>
      <w:r w:rsidR="00394220" w:rsidRPr="00394220">
        <w:rPr>
          <w:sz w:val="28"/>
          <w:szCs w:val="28"/>
          <w:lang w:val="kk-KZ"/>
        </w:rPr>
        <w:t xml:space="preserve"> 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t>(</w:t>
      </w:r>
      <w:r w:rsidR="00F504A3">
        <w:rPr>
          <w:sz w:val="28"/>
          <w:szCs w:val="28"/>
          <w:lang w:val="kk-KZ"/>
        </w:rPr>
        <w:t>направления: религиоведение</w:t>
      </w:r>
      <w:r w:rsidR="004A7EE1" w:rsidRPr="004A7EE1">
        <w:rPr>
          <w:sz w:val="28"/>
          <w:szCs w:val="28"/>
          <w:lang w:val="kk-KZ"/>
        </w:rPr>
        <w:t>, литератур</w:t>
      </w:r>
      <w:r w:rsidR="00F504A3">
        <w:rPr>
          <w:sz w:val="28"/>
          <w:szCs w:val="28"/>
          <w:lang w:val="kk-KZ"/>
        </w:rPr>
        <w:t>а, язык</w:t>
      </w:r>
      <w:r w:rsidR="004A7EE1" w:rsidRPr="004A7EE1">
        <w:rPr>
          <w:sz w:val="28"/>
          <w:szCs w:val="28"/>
          <w:lang w:val="kk-KZ"/>
        </w:rPr>
        <w:t>, культур</w:t>
      </w:r>
      <w:r w:rsidR="00F504A3">
        <w:rPr>
          <w:sz w:val="28"/>
          <w:szCs w:val="28"/>
          <w:lang w:val="kk-KZ"/>
        </w:rPr>
        <w:t>а</w:t>
      </w:r>
      <w:r w:rsidR="004A7EE1">
        <w:rPr>
          <w:sz w:val="28"/>
          <w:szCs w:val="28"/>
          <w:lang w:val="kk-KZ"/>
        </w:rPr>
        <w:t xml:space="preserve"> </w:t>
      </w:r>
      <w:r w:rsidRPr="00394220">
        <w:rPr>
          <w:sz w:val="28"/>
          <w:szCs w:val="28"/>
          <w:lang w:val="kk-KZ"/>
        </w:rPr>
        <w:t>)</w:t>
      </w:r>
    </w:p>
    <w:p w:rsidR="00394220" w:rsidRPr="00394220" w:rsidRDefault="00AC2D8A" w:rsidP="004A7EE1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right="140"/>
        <w:jc w:val="both"/>
        <w:rPr>
          <w:sz w:val="28"/>
          <w:szCs w:val="28"/>
          <w:lang w:val="kk-KZ"/>
        </w:rPr>
      </w:pPr>
      <w:r>
        <w:rPr>
          <w:b/>
          <w:bCs/>
          <w:color w:val="00B0F0"/>
          <w:sz w:val="28"/>
          <w:szCs w:val="28"/>
          <w:lang w:val="kk-KZ"/>
        </w:rPr>
        <w:t>Новые исследования в тюркологии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t>(</w:t>
      </w:r>
      <w:r w:rsidR="004A7EE1" w:rsidRPr="004A7EE1">
        <w:rPr>
          <w:sz w:val="28"/>
          <w:szCs w:val="28"/>
          <w:lang w:val="kk-KZ"/>
        </w:rPr>
        <w:t>статьи молодых ученых и соискателей</w:t>
      </w:r>
      <w:r w:rsidRPr="00394220">
        <w:rPr>
          <w:sz w:val="28"/>
          <w:szCs w:val="28"/>
          <w:lang w:val="kk-KZ"/>
        </w:rPr>
        <w:t>)</w:t>
      </w:r>
    </w:p>
    <w:p w:rsidR="00394220" w:rsidRPr="007F01AA" w:rsidRDefault="00394220" w:rsidP="00394220">
      <w:pPr>
        <w:spacing w:after="0" w:line="240" w:lineRule="auto"/>
        <w:ind w:left="426" w:right="14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94220" w:rsidRPr="00F71A1D" w:rsidRDefault="00F71A1D" w:rsidP="00F71A1D">
      <w:pPr>
        <w:pStyle w:val="a4"/>
        <w:numPr>
          <w:ilvl w:val="0"/>
          <w:numId w:val="6"/>
        </w:numPr>
        <w:tabs>
          <w:tab w:val="left" w:pos="993"/>
        </w:tabs>
        <w:ind w:right="140"/>
        <w:jc w:val="both"/>
        <w:rPr>
          <w:b/>
          <w:color w:val="7030A0"/>
          <w:sz w:val="28"/>
          <w:szCs w:val="28"/>
          <w:lang w:val="kk-KZ"/>
        </w:rPr>
      </w:pPr>
      <w:r w:rsidRPr="00F71A1D">
        <w:rPr>
          <w:color w:val="7030A0"/>
          <w:sz w:val="28"/>
          <w:szCs w:val="28"/>
          <w:lang w:val="kk-KZ"/>
        </w:rPr>
        <w:t xml:space="preserve">Конференция состоится </w:t>
      </w:r>
      <w:r w:rsidRPr="00F71A1D">
        <w:rPr>
          <w:b/>
          <w:color w:val="7030A0"/>
          <w:sz w:val="28"/>
          <w:szCs w:val="28"/>
          <w:lang w:val="kk-KZ"/>
        </w:rPr>
        <w:t>02 апреля 2021 года в онлайн формате</w:t>
      </w:r>
    </w:p>
    <w:p w:rsidR="00394220" w:rsidRPr="007F01AA" w:rsidRDefault="00F71A1D" w:rsidP="00F71A1D">
      <w:pPr>
        <w:pStyle w:val="a4"/>
        <w:numPr>
          <w:ilvl w:val="0"/>
          <w:numId w:val="6"/>
        </w:numPr>
        <w:tabs>
          <w:tab w:val="left" w:pos="993"/>
        </w:tabs>
        <w:ind w:right="140"/>
        <w:jc w:val="both"/>
        <w:rPr>
          <w:b/>
          <w:bCs/>
          <w:color w:val="FF0000"/>
          <w:sz w:val="28"/>
          <w:szCs w:val="28"/>
          <w:lang w:val="kk-KZ"/>
        </w:rPr>
      </w:pPr>
      <w:r w:rsidRPr="00F71A1D">
        <w:rPr>
          <w:b/>
          <w:bCs/>
          <w:color w:val="FF0000"/>
          <w:sz w:val="28"/>
          <w:szCs w:val="28"/>
          <w:lang w:val="kk-KZ"/>
        </w:rPr>
        <w:t>Статьи принимаются до 25 марта 2021 года.</w:t>
      </w:r>
      <w:r>
        <w:rPr>
          <w:b/>
          <w:bCs/>
          <w:color w:val="FF0000"/>
          <w:sz w:val="28"/>
          <w:szCs w:val="28"/>
          <w:lang w:val="kk-KZ"/>
        </w:rPr>
        <w:t xml:space="preserve"> </w:t>
      </w:r>
      <w:r w:rsidR="00394220" w:rsidRPr="007F01AA">
        <w:rPr>
          <w:b/>
          <w:bCs/>
          <w:color w:val="FF0000"/>
          <w:sz w:val="28"/>
          <w:szCs w:val="28"/>
          <w:lang w:val="kk-KZ"/>
        </w:rPr>
        <w:t xml:space="preserve"> </w:t>
      </w:r>
    </w:p>
    <w:p w:rsidR="00394220" w:rsidRPr="007F01AA" w:rsidRDefault="00F71A1D" w:rsidP="00F71A1D">
      <w:pPr>
        <w:pStyle w:val="a4"/>
        <w:numPr>
          <w:ilvl w:val="0"/>
          <w:numId w:val="6"/>
        </w:numPr>
        <w:tabs>
          <w:tab w:val="left" w:pos="993"/>
        </w:tabs>
        <w:ind w:right="140"/>
        <w:jc w:val="both"/>
        <w:rPr>
          <w:b/>
          <w:color w:val="7030A0"/>
          <w:sz w:val="28"/>
          <w:szCs w:val="28"/>
          <w:lang w:val="kk-KZ"/>
        </w:rPr>
      </w:pPr>
      <w:r w:rsidRPr="00F71A1D">
        <w:rPr>
          <w:color w:val="7030A0"/>
          <w:sz w:val="28"/>
          <w:szCs w:val="28"/>
          <w:lang w:val="kk-KZ"/>
        </w:rPr>
        <w:t>Рабочие языки конференции:</w:t>
      </w:r>
      <w:r w:rsidRPr="00F71A1D">
        <w:rPr>
          <w:b/>
          <w:color w:val="7030A0"/>
          <w:sz w:val="28"/>
          <w:szCs w:val="28"/>
          <w:lang w:val="kk-KZ"/>
        </w:rPr>
        <w:t xml:space="preserve"> казахский, турецкий, русский, английский.</w:t>
      </w:r>
    </w:p>
    <w:p w:rsidR="00394220" w:rsidRPr="007F01AA" w:rsidRDefault="00F71A1D" w:rsidP="00F71A1D">
      <w:pPr>
        <w:pStyle w:val="a4"/>
        <w:numPr>
          <w:ilvl w:val="0"/>
          <w:numId w:val="6"/>
        </w:numPr>
        <w:tabs>
          <w:tab w:val="left" w:pos="993"/>
        </w:tabs>
        <w:ind w:right="140"/>
        <w:jc w:val="both"/>
        <w:rPr>
          <w:color w:val="7030A0"/>
          <w:sz w:val="28"/>
          <w:szCs w:val="28"/>
          <w:lang w:val="kk-KZ"/>
        </w:rPr>
      </w:pPr>
      <w:r w:rsidRPr="00F71A1D">
        <w:rPr>
          <w:color w:val="7030A0"/>
          <w:sz w:val="28"/>
          <w:szCs w:val="28"/>
          <w:lang w:val="kk-KZ"/>
        </w:rPr>
        <w:t>Материалы конференции публикуются на бесплатной основе в виде электронного сборника.</w:t>
      </w:r>
      <w:r w:rsidR="00394220" w:rsidRPr="007F01AA">
        <w:rPr>
          <w:color w:val="7030A0"/>
          <w:sz w:val="28"/>
          <w:szCs w:val="28"/>
          <w:lang w:val="kk-KZ"/>
        </w:rPr>
        <w:t xml:space="preserve"> </w:t>
      </w:r>
    </w:p>
    <w:p w:rsidR="00394220" w:rsidRPr="007F01AA" w:rsidRDefault="00F71A1D" w:rsidP="00F71A1D">
      <w:pPr>
        <w:pStyle w:val="a4"/>
        <w:numPr>
          <w:ilvl w:val="0"/>
          <w:numId w:val="6"/>
        </w:numPr>
        <w:tabs>
          <w:tab w:val="left" w:pos="993"/>
        </w:tabs>
        <w:ind w:right="140"/>
        <w:jc w:val="both"/>
        <w:rPr>
          <w:b/>
          <w:bCs/>
          <w:color w:val="FF0000"/>
          <w:sz w:val="28"/>
          <w:szCs w:val="28"/>
          <w:lang w:val="kk-KZ"/>
        </w:rPr>
      </w:pPr>
      <w:r w:rsidRPr="00F71A1D">
        <w:rPr>
          <w:b/>
          <w:bCs/>
          <w:color w:val="FF0000"/>
          <w:sz w:val="28"/>
          <w:szCs w:val="28"/>
          <w:lang w:val="kk-KZ"/>
        </w:rPr>
        <w:t>Участники получат сертификат.</w:t>
      </w:r>
    </w:p>
    <w:p w:rsidR="00394220" w:rsidRPr="007F01AA" w:rsidRDefault="00394220" w:rsidP="00394220">
      <w:pPr>
        <w:pStyle w:val="a4"/>
        <w:tabs>
          <w:tab w:val="left" w:pos="993"/>
        </w:tabs>
        <w:ind w:left="426" w:right="140"/>
        <w:jc w:val="both"/>
        <w:rPr>
          <w:sz w:val="16"/>
          <w:szCs w:val="16"/>
          <w:lang w:val="kk-KZ"/>
        </w:rPr>
      </w:pPr>
    </w:p>
    <w:p w:rsidR="00394220" w:rsidRPr="007F01AA" w:rsidRDefault="00F71A1D" w:rsidP="007F01A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71A1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Претенденты на конференцию будут уведомлены о программе работы пленарного и секционного заседаний по мере приближения</w:t>
      </w:r>
      <w:r w:rsidR="002053B9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даты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394220" w:rsidRPr="007F01A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.</w:t>
      </w:r>
    </w:p>
    <w:p w:rsidR="007F01AA" w:rsidRDefault="007F01AA" w:rsidP="007F01A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01AA" w:rsidRPr="00346471" w:rsidRDefault="002053B9" w:rsidP="007F01A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2053B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Дополнительная информация</w:t>
      </w:r>
    </w:p>
    <w:p w:rsidR="00516B68" w:rsidRPr="007F01AA" w:rsidRDefault="002053B9" w:rsidP="003942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3B9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публикациям</w:t>
      </w:r>
      <w:r w:rsidRPr="002053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6B68" w:rsidRPr="003D632B" w:rsidRDefault="00516B68" w:rsidP="00516B6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32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2053B9" w:rsidRPr="002053B9">
        <w:rPr>
          <w:rFonts w:ascii="Times New Roman" w:hAnsi="Times New Roman" w:cs="Times New Roman"/>
          <w:sz w:val="24"/>
          <w:szCs w:val="24"/>
          <w:lang w:val="kk-KZ"/>
        </w:rPr>
        <w:t>Представленные статьи должны быть обработаны и соответствовать следующим требованиям:</w:t>
      </w:r>
    </w:p>
    <w:p w:rsidR="00516B68" w:rsidRPr="003D632B" w:rsidRDefault="002053B9" w:rsidP="002053B9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2053B9">
        <w:rPr>
          <w:lang w:val="kk-KZ"/>
        </w:rPr>
        <w:t>лист-А4, книжная ориентация, боков</w:t>
      </w:r>
      <w:r>
        <w:rPr>
          <w:lang w:val="kk-KZ"/>
        </w:rPr>
        <w:t>ые стороны</w:t>
      </w:r>
      <w:r w:rsidRPr="002053B9">
        <w:rPr>
          <w:lang w:val="kk-KZ"/>
        </w:rPr>
        <w:t xml:space="preserve"> листа - 20 мм;</w:t>
      </w:r>
    </w:p>
    <w:p w:rsidR="00516B68" w:rsidRPr="003D632B" w:rsidRDefault="002053B9" w:rsidP="002053B9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2053B9">
        <w:rPr>
          <w:lang w:val="kk-KZ"/>
        </w:rPr>
        <w:t>шрифт: тип – Times New Roman, размер (кегль) – 12;</w:t>
      </w:r>
    </w:p>
    <w:p w:rsidR="00516B68" w:rsidRPr="003D632B" w:rsidRDefault="002053B9" w:rsidP="002053B9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2053B9">
        <w:rPr>
          <w:lang w:val="kk-KZ"/>
        </w:rPr>
        <w:t>первая строка - имя автора (инициал</w:t>
      </w:r>
      <w:r w:rsidR="00D26CE3">
        <w:rPr>
          <w:lang w:val="kk-KZ"/>
        </w:rPr>
        <w:t>ы</w:t>
      </w:r>
      <w:r w:rsidRPr="002053B9">
        <w:rPr>
          <w:lang w:val="kk-KZ"/>
        </w:rPr>
        <w:t>), фамилия (полужирный курсив), ученая степень, звание, место работы (учебы), город, страна в скобках - справа;</w:t>
      </w:r>
    </w:p>
    <w:p w:rsidR="00516B68" w:rsidRPr="003D632B" w:rsidRDefault="002053B9" w:rsidP="002053B9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2053B9">
        <w:rPr>
          <w:lang w:val="kk-KZ"/>
        </w:rPr>
        <w:t xml:space="preserve">вторая строка - название статьи пишется </w:t>
      </w:r>
      <w:r w:rsidRPr="002053B9">
        <w:rPr>
          <w:b/>
          <w:lang w:val="kk-KZ"/>
        </w:rPr>
        <w:t>ЗАГЛАВНЫМ шрифтом</w:t>
      </w:r>
      <w:r w:rsidRPr="002053B9">
        <w:rPr>
          <w:lang w:val="kk-KZ"/>
        </w:rPr>
        <w:t xml:space="preserve"> </w:t>
      </w:r>
      <w:r w:rsidR="00D26CE3">
        <w:rPr>
          <w:lang w:val="kk-KZ"/>
        </w:rPr>
        <w:t>(</w:t>
      </w:r>
      <w:r w:rsidRPr="002053B9">
        <w:rPr>
          <w:lang w:val="kk-KZ"/>
        </w:rPr>
        <w:t>жирным</w:t>
      </w:r>
      <w:r w:rsidR="00D26CE3">
        <w:rPr>
          <w:lang w:val="kk-KZ"/>
        </w:rPr>
        <w:t>)</w:t>
      </w:r>
      <w:r w:rsidRPr="002053B9">
        <w:rPr>
          <w:lang w:val="kk-KZ"/>
        </w:rPr>
        <w:t xml:space="preserve"> посередине;</w:t>
      </w:r>
    </w:p>
    <w:p w:rsidR="00516B68" w:rsidRPr="004B7229" w:rsidRDefault="002053B9" w:rsidP="002053B9">
      <w:pPr>
        <w:pStyle w:val="a4"/>
        <w:numPr>
          <w:ilvl w:val="0"/>
          <w:numId w:val="5"/>
        </w:numPr>
        <w:spacing w:line="276" w:lineRule="auto"/>
        <w:jc w:val="both"/>
        <w:rPr>
          <w:b/>
          <w:color w:val="7030A0"/>
          <w:lang w:val="kk-KZ"/>
        </w:rPr>
      </w:pPr>
      <w:r w:rsidRPr="002053B9">
        <w:rPr>
          <w:lang w:val="kk-KZ"/>
        </w:rPr>
        <w:t>третья строка -</w:t>
      </w:r>
      <w:r w:rsidRPr="002053B9">
        <w:rPr>
          <w:b/>
          <w:lang w:val="kk-KZ"/>
        </w:rPr>
        <w:t xml:space="preserve"> аннотация</w:t>
      </w:r>
      <w:r w:rsidRPr="002053B9">
        <w:rPr>
          <w:lang w:val="kk-KZ"/>
        </w:rPr>
        <w:t xml:space="preserve"> </w:t>
      </w:r>
      <w:r w:rsidRPr="002053B9">
        <w:rPr>
          <w:i/>
          <w:lang w:val="kk-KZ"/>
        </w:rPr>
        <w:t>на казахском, турецком, русском, английском языках</w:t>
      </w:r>
      <w:r w:rsidRPr="002053B9">
        <w:rPr>
          <w:lang w:val="kk-KZ"/>
        </w:rPr>
        <w:t xml:space="preserve"> (полужирный курсив, 70</w:t>
      </w:r>
      <w:r w:rsidR="00D26CE3">
        <w:rPr>
          <w:lang w:val="kk-KZ"/>
        </w:rPr>
        <w:t xml:space="preserve"> </w:t>
      </w:r>
      <w:r w:rsidRPr="002053B9">
        <w:rPr>
          <w:lang w:val="kk-KZ"/>
        </w:rPr>
        <w:t>-</w:t>
      </w:r>
      <w:r w:rsidR="00D26CE3">
        <w:rPr>
          <w:lang w:val="kk-KZ"/>
        </w:rPr>
        <w:t xml:space="preserve"> </w:t>
      </w:r>
      <w:r w:rsidRPr="002053B9">
        <w:rPr>
          <w:lang w:val="kk-KZ"/>
        </w:rPr>
        <w:t>100 слов);</w:t>
      </w:r>
      <w:r w:rsidR="001144B5">
        <w:rPr>
          <w:lang w:val="kk-KZ"/>
        </w:rPr>
        <w:t xml:space="preserve"> </w:t>
      </w:r>
    </w:p>
    <w:p w:rsidR="00516B68" w:rsidRPr="004B7229" w:rsidRDefault="000D3F81" w:rsidP="000D3F81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D3F81">
        <w:rPr>
          <w:lang w:val="kk-KZ"/>
        </w:rPr>
        <w:t xml:space="preserve">четвертая строка - </w:t>
      </w:r>
      <w:r w:rsidRPr="000D3F81">
        <w:rPr>
          <w:b/>
          <w:i/>
          <w:lang w:val="kk-KZ"/>
        </w:rPr>
        <w:t>ключевые слова</w:t>
      </w:r>
      <w:r w:rsidRPr="000D3F81">
        <w:rPr>
          <w:lang w:val="kk-KZ"/>
        </w:rPr>
        <w:t xml:space="preserve"> (полужирный курсив);</w:t>
      </w:r>
      <w:r>
        <w:rPr>
          <w:lang w:val="kk-KZ"/>
        </w:rPr>
        <w:t xml:space="preserve"> </w:t>
      </w:r>
    </w:p>
    <w:p w:rsidR="00516B68" w:rsidRPr="004B7229" w:rsidRDefault="000D3F81" w:rsidP="000D3F81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D3F81">
        <w:rPr>
          <w:lang w:val="kk-KZ"/>
        </w:rPr>
        <w:t>пятая строка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-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основной текст, набранный в Word: межстрочный интервал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-</w:t>
      </w:r>
      <w:r w:rsidR="00D26CE3">
        <w:rPr>
          <w:lang w:val="kk-KZ"/>
        </w:rPr>
        <w:t xml:space="preserve"> 1, абзацный отступ – 1,25 см</w:t>
      </w:r>
      <w:r w:rsidRPr="000D3F81">
        <w:rPr>
          <w:lang w:val="kk-KZ"/>
        </w:rPr>
        <w:t>; коррекция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-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по ширине; автоматическая транспортировка не требуется;</w:t>
      </w:r>
    </w:p>
    <w:p w:rsidR="00B42436" w:rsidRPr="004B7229" w:rsidRDefault="000D3F81" w:rsidP="000D3F81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D3F81">
        <w:rPr>
          <w:lang w:val="kk-KZ"/>
        </w:rPr>
        <w:t>источники нумеруются арабскими цифрами;</w:t>
      </w:r>
    </w:p>
    <w:p w:rsidR="00B42436" w:rsidRPr="004B7229" w:rsidRDefault="000D3F81" w:rsidP="000D3F81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D3F81">
        <w:rPr>
          <w:lang w:val="kk-KZ"/>
        </w:rPr>
        <w:t>ссылки на литерату</w:t>
      </w:r>
      <w:r w:rsidR="00D26CE3">
        <w:rPr>
          <w:lang w:val="kk-KZ"/>
        </w:rPr>
        <w:t xml:space="preserve">ру оформляются </w:t>
      </w:r>
      <w:r w:rsidR="00E97AFC">
        <w:rPr>
          <w:lang w:val="kk-KZ"/>
        </w:rPr>
        <w:t>по образцу -</w:t>
      </w:r>
      <w:r w:rsidR="00D26CE3">
        <w:rPr>
          <w:lang w:val="kk-KZ"/>
        </w:rPr>
        <w:t xml:space="preserve"> [1, с. 5]</w:t>
      </w:r>
      <w:r w:rsidRPr="000D3F81">
        <w:rPr>
          <w:lang w:val="kk-KZ"/>
        </w:rPr>
        <w:t>;</w:t>
      </w:r>
    </w:p>
    <w:p w:rsidR="000D3F81" w:rsidRPr="000D3F81" w:rsidRDefault="000D3F81" w:rsidP="000D3F81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D3F81">
        <w:rPr>
          <w:lang w:val="kk-KZ"/>
        </w:rPr>
        <w:t>условные обозначения и сокращения, встречающиеся в тексте, должны быть</w:t>
      </w:r>
      <w:r w:rsidR="00D26CE3">
        <w:rPr>
          <w:lang w:val="kk-KZ"/>
        </w:rPr>
        <w:t xml:space="preserve"> обозначены специальным знаком.</w:t>
      </w:r>
    </w:p>
    <w:p w:rsidR="000D3F81" w:rsidRPr="000D3F81" w:rsidRDefault="000D3F81" w:rsidP="000D3F81">
      <w:pPr>
        <w:pStyle w:val="a4"/>
        <w:spacing w:line="276" w:lineRule="auto"/>
        <w:jc w:val="both"/>
        <w:rPr>
          <w:lang w:val="kk-KZ"/>
        </w:rPr>
      </w:pPr>
      <w:r w:rsidRPr="000D3F81">
        <w:rPr>
          <w:lang w:val="kk-KZ"/>
        </w:rPr>
        <w:t>Текст статьи 7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-</w:t>
      </w:r>
      <w:r w:rsidR="00D26CE3">
        <w:rPr>
          <w:lang w:val="kk-KZ"/>
        </w:rPr>
        <w:t xml:space="preserve"> </w:t>
      </w:r>
      <w:r w:rsidRPr="000D3F81">
        <w:rPr>
          <w:lang w:val="kk-KZ"/>
        </w:rPr>
        <w:t>10 стр.</w:t>
      </w:r>
    </w:p>
    <w:p w:rsidR="00516B68" w:rsidRPr="004B7229" w:rsidRDefault="000D3F81" w:rsidP="000D3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F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Ответственность за содержание статьи несет автор. Оргкомитет оставляет за собой право не публиковать доклады, не соответствующие требованиям.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044A1" w:rsidRPr="004B72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4273F" w:rsidRPr="004B7229" w:rsidRDefault="0094273F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44A1" w:rsidRPr="00C52DD2" w:rsidRDefault="00D26CE3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Прием статей</w:t>
      </w:r>
      <w:r w:rsidR="00B044A1"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: </w:t>
      </w:r>
      <w:r w:rsidR="0093307B"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5183A" w:rsidRPr="00346471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</w:t>
      </w:r>
      <w:hyperlink r:id="rId7" w:history="1">
        <w:r w:rsidR="00BF0472" w:rsidRPr="00C52DD2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yunusemrekz021@gmail.com</w:t>
        </w:r>
      </w:hyperlink>
      <w:r w:rsidR="00BF0472" w:rsidRPr="00C52DD2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 </w:t>
      </w:r>
    </w:p>
    <w:p w:rsidR="00B044A1" w:rsidRPr="00346471" w:rsidRDefault="00F7526C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7526C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Координатор</w:t>
      </w:r>
      <w:r w:rsidR="00B044A1"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: </w:t>
      </w:r>
    </w:p>
    <w:p w:rsidR="0093307B" w:rsidRPr="00BF0472" w:rsidRDefault="00F7526C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26C">
        <w:rPr>
          <w:rFonts w:ascii="Times New Roman" w:hAnsi="Times New Roman" w:cs="Times New Roman"/>
          <w:sz w:val="24"/>
          <w:szCs w:val="24"/>
          <w:u w:val="single"/>
          <w:lang w:val="kk-KZ"/>
        </w:rPr>
        <w:t>Контактные телефоны для справок</w:t>
      </w:r>
      <w:r w:rsidR="00B044A1"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: </w:t>
      </w:r>
      <w:r w:rsidR="002044F1"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тел </w:t>
      </w:r>
      <w:r w:rsidR="00BF0472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+7 701 </w:t>
      </w:r>
      <w:r w:rsidR="00BF0472" w:rsidRPr="00BF047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726 45 65 </w:t>
      </w:r>
      <w:r w:rsidR="00BF0472" w:rsidRPr="00C52D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BF0472" w:rsidRPr="00BF047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bookmarkEnd w:id="0"/>
    <w:p w:rsidR="00B42436" w:rsidRPr="00346471" w:rsidRDefault="00B42436" w:rsidP="009427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B044A1" w:rsidRPr="004B7229" w:rsidRDefault="00F7526C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Приложение: образец регистрации</w:t>
      </w:r>
    </w:p>
    <w:p w:rsidR="005E0C31" w:rsidRPr="00F7526C" w:rsidRDefault="00F7526C" w:rsidP="005E0C31">
      <w:pPr>
        <w:tabs>
          <w:tab w:val="left" w:pos="795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tr-TR"/>
        </w:rPr>
      </w:pPr>
      <w:r w:rsidRPr="00F7526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Заявление на регистрацию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882"/>
      </w:tblGrid>
      <w:tr w:rsidR="00AC2D8A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8A" w:rsidRPr="00422AD1" w:rsidRDefault="00AC2D8A" w:rsidP="00AC2D8A">
            <w:r w:rsidRPr="00422AD1">
              <w:lastRenderedPageBreak/>
              <w:t>Фамилия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Имя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Отчество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8A" w:rsidRPr="00422AD1" w:rsidRDefault="00AC2D8A" w:rsidP="00AC2D8A">
            <w:r w:rsidRPr="00422AD1">
              <w:t>Страна, город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8A" w:rsidRPr="00422AD1" w:rsidRDefault="00AC2D8A" w:rsidP="00AC2D8A">
            <w:r w:rsidRPr="00422AD1">
              <w:t>Ученая степень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Ученое звание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Наименование организации, учреждения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Должность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Участвующая секция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22AD1" w:rsidRDefault="00AC2D8A" w:rsidP="00AC2D8A">
            <w:r w:rsidRPr="00422AD1">
              <w:t>Контактный телефон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23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8A" w:rsidRPr="00422AD1" w:rsidRDefault="00AC2D8A" w:rsidP="00AC2D8A">
            <w:r w:rsidRPr="00422AD1">
              <w:t>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C2D8A" w:rsidRPr="004B7229" w:rsidTr="00346471">
        <w:trPr>
          <w:trHeight w:val="48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8A" w:rsidRDefault="00AC2D8A" w:rsidP="00AC2D8A">
            <w:r w:rsidRPr="00422AD1">
              <w:t>Доклад (стать</w:t>
            </w:r>
            <w:r>
              <w:t>я</w:t>
            </w:r>
            <w:r w:rsidRPr="00422AD1">
              <w:t>) на тему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8A" w:rsidRPr="004B7229" w:rsidRDefault="00AC2D8A" w:rsidP="00AC2D8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0B3F10" w:rsidRPr="004B7229" w:rsidRDefault="000B3F10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F10" w:rsidRPr="004B7229" w:rsidSect="003464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2DB"/>
    <w:multiLevelType w:val="hybridMultilevel"/>
    <w:tmpl w:val="E292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72C"/>
    <w:multiLevelType w:val="hybridMultilevel"/>
    <w:tmpl w:val="9E7A1C68"/>
    <w:lvl w:ilvl="0" w:tplc="218C6CB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D3645C0"/>
    <w:multiLevelType w:val="hybridMultilevel"/>
    <w:tmpl w:val="428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A0B"/>
    <w:multiLevelType w:val="hybridMultilevel"/>
    <w:tmpl w:val="CD1C3E6E"/>
    <w:lvl w:ilvl="0" w:tplc="9E720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0F1"/>
    <w:multiLevelType w:val="hybridMultilevel"/>
    <w:tmpl w:val="49B2A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4BE9"/>
    <w:multiLevelType w:val="hybridMultilevel"/>
    <w:tmpl w:val="F742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60C"/>
    <w:multiLevelType w:val="hybridMultilevel"/>
    <w:tmpl w:val="774E81A0"/>
    <w:lvl w:ilvl="0" w:tplc="F55C8A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F02FE0"/>
    <w:multiLevelType w:val="hybridMultilevel"/>
    <w:tmpl w:val="C770C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A"/>
    <w:rsid w:val="00057D24"/>
    <w:rsid w:val="00070A8F"/>
    <w:rsid w:val="000B3F10"/>
    <w:rsid w:val="000B7974"/>
    <w:rsid w:val="000D3F81"/>
    <w:rsid w:val="000E3ED5"/>
    <w:rsid w:val="001144B5"/>
    <w:rsid w:val="00124EE1"/>
    <w:rsid w:val="00140B27"/>
    <w:rsid w:val="0014369E"/>
    <w:rsid w:val="00154099"/>
    <w:rsid w:val="00167B8C"/>
    <w:rsid w:val="0017025B"/>
    <w:rsid w:val="001C0CA2"/>
    <w:rsid w:val="001C4D8D"/>
    <w:rsid w:val="00203ADB"/>
    <w:rsid w:val="002044F1"/>
    <w:rsid w:val="002053B9"/>
    <w:rsid w:val="002279FD"/>
    <w:rsid w:val="002B42EC"/>
    <w:rsid w:val="00300179"/>
    <w:rsid w:val="00346471"/>
    <w:rsid w:val="00367973"/>
    <w:rsid w:val="00394220"/>
    <w:rsid w:val="003D632B"/>
    <w:rsid w:val="00401886"/>
    <w:rsid w:val="004461E7"/>
    <w:rsid w:val="0047265D"/>
    <w:rsid w:val="004A7EE1"/>
    <w:rsid w:val="004B7229"/>
    <w:rsid w:val="00516B68"/>
    <w:rsid w:val="00543825"/>
    <w:rsid w:val="00543D9D"/>
    <w:rsid w:val="00550DD0"/>
    <w:rsid w:val="005C1053"/>
    <w:rsid w:val="005D0305"/>
    <w:rsid w:val="005D6F96"/>
    <w:rsid w:val="005E0C31"/>
    <w:rsid w:val="00612723"/>
    <w:rsid w:val="006C2570"/>
    <w:rsid w:val="006D32B6"/>
    <w:rsid w:val="006F3357"/>
    <w:rsid w:val="006F5060"/>
    <w:rsid w:val="00701BC7"/>
    <w:rsid w:val="007326DA"/>
    <w:rsid w:val="00745B05"/>
    <w:rsid w:val="007900A2"/>
    <w:rsid w:val="00793517"/>
    <w:rsid w:val="007C1840"/>
    <w:rsid w:val="007E4CB3"/>
    <w:rsid w:val="007F01AA"/>
    <w:rsid w:val="007F1617"/>
    <w:rsid w:val="007F697A"/>
    <w:rsid w:val="008252A3"/>
    <w:rsid w:val="008861D6"/>
    <w:rsid w:val="00931DD5"/>
    <w:rsid w:val="0093307B"/>
    <w:rsid w:val="0094273F"/>
    <w:rsid w:val="0095183A"/>
    <w:rsid w:val="009912EE"/>
    <w:rsid w:val="009E529D"/>
    <w:rsid w:val="00A27C1C"/>
    <w:rsid w:val="00A51DF6"/>
    <w:rsid w:val="00A67396"/>
    <w:rsid w:val="00AC2D8A"/>
    <w:rsid w:val="00AD7E1F"/>
    <w:rsid w:val="00AF2B83"/>
    <w:rsid w:val="00B044A1"/>
    <w:rsid w:val="00B42436"/>
    <w:rsid w:val="00B518EF"/>
    <w:rsid w:val="00B90995"/>
    <w:rsid w:val="00BE4F34"/>
    <w:rsid w:val="00BF0472"/>
    <w:rsid w:val="00C264CF"/>
    <w:rsid w:val="00C52DD2"/>
    <w:rsid w:val="00CB3472"/>
    <w:rsid w:val="00CC26B1"/>
    <w:rsid w:val="00CC71F6"/>
    <w:rsid w:val="00D026BC"/>
    <w:rsid w:val="00D26CE3"/>
    <w:rsid w:val="00D725D4"/>
    <w:rsid w:val="00DB7BD9"/>
    <w:rsid w:val="00DD5A3C"/>
    <w:rsid w:val="00E115BC"/>
    <w:rsid w:val="00E129AE"/>
    <w:rsid w:val="00E42E7F"/>
    <w:rsid w:val="00E45A7A"/>
    <w:rsid w:val="00E7504D"/>
    <w:rsid w:val="00E93EC2"/>
    <w:rsid w:val="00E97AFC"/>
    <w:rsid w:val="00EB068C"/>
    <w:rsid w:val="00EC5126"/>
    <w:rsid w:val="00EC7A95"/>
    <w:rsid w:val="00ED453D"/>
    <w:rsid w:val="00EF6A71"/>
    <w:rsid w:val="00F11B42"/>
    <w:rsid w:val="00F504A3"/>
    <w:rsid w:val="00F71A1D"/>
    <w:rsid w:val="00F7526C"/>
    <w:rsid w:val="00F76456"/>
    <w:rsid w:val="00FC4FB0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9704-69DE-4B8A-A29C-770E229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,Bullets"/>
    <w:basedOn w:val="a"/>
    <w:link w:val="a5"/>
    <w:uiPriority w:val="34"/>
    <w:qFormat/>
    <w:rsid w:val="005E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"/>
    <w:link w:val="a4"/>
    <w:uiPriority w:val="34"/>
    <w:locked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6B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D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F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nusemrekz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Ілияс Нұрат</dc:creator>
  <cp:lastModifiedBy>Абдраман Ақерке</cp:lastModifiedBy>
  <cp:revision>2</cp:revision>
  <cp:lastPrinted>2021-03-02T09:45:00Z</cp:lastPrinted>
  <dcterms:created xsi:type="dcterms:W3CDTF">2021-03-02T10:28:00Z</dcterms:created>
  <dcterms:modified xsi:type="dcterms:W3CDTF">2021-03-02T10:28:00Z</dcterms:modified>
</cp:coreProperties>
</file>